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F0" w:rsidRPr="00103A47" w:rsidRDefault="00BB12F0" w:rsidP="00BB1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47">
        <w:rPr>
          <w:rFonts w:ascii="Times New Roman" w:hAnsi="Times New Roman" w:cs="Times New Roman"/>
          <w:b/>
          <w:sz w:val="28"/>
          <w:szCs w:val="28"/>
        </w:rPr>
        <w:t>Акция «Каникулы без дыма и огня»</w:t>
      </w:r>
    </w:p>
    <w:p w:rsidR="00046D8F" w:rsidRPr="00103A47" w:rsidRDefault="00046D8F" w:rsidP="0004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7">
        <w:rPr>
          <w:rFonts w:ascii="Times New Roman" w:hAnsi="Times New Roman" w:cs="Times New Roman"/>
          <w:sz w:val="28"/>
          <w:szCs w:val="28"/>
        </w:rPr>
        <w:t xml:space="preserve">С 15 июня  на территории района стартует республиканская акция «Каникулы без дыма и огня!».  Проходить акция будет на протяжении всего лета.  Акция проводится с целью предупреждения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Ведь именно в летние каникулы значительно возрастает риск возникновения пожаров по причине детской шалости с огнем, так и гибели детей на водоемах. </w:t>
      </w:r>
    </w:p>
    <w:p w:rsidR="00046D8F" w:rsidRPr="00103A47" w:rsidRDefault="00046D8F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7">
        <w:rPr>
          <w:rFonts w:ascii="Times New Roman" w:hAnsi="Times New Roman" w:cs="Times New Roman"/>
          <w:sz w:val="28"/>
          <w:szCs w:val="28"/>
        </w:rPr>
        <w:t xml:space="preserve">Пожары, возникающие по причине детской шалости с огнем – явление, к сожалению, далеко нередкое. Финал таких пожаров может быть очень трагичным. Почти все дети проявляют повышенный интерес к огню, не осознавая в полной мере его потенциальную опасность. </w:t>
      </w:r>
      <w:r w:rsidR="00946069" w:rsidRPr="00103A47">
        <w:rPr>
          <w:rFonts w:ascii="Times New Roman" w:hAnsi="Times New Roman" w:cs="Times New Roman"/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присмотра. Это опасно, особенно если дети останутся в запертых квартирах или комнатах. В случае пожара они не смогут выйти из опасного помещения наружу.</w:t>
      </w:r>
      <w:r w:rsidR="00235BE4" w:rsidRPr="0010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E4" w:rsidRPr="00103A47" w:rsidRDefault="00235BE4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3A47">
        <w:rPr>
          <w:rFonts w:ascii="Times New Roman" w:hAnsi="Times New Roman" w:cs="Times New Roman"/>
          <w:sz w:val="28"/>
          <w:szCs w:val="28"/>
        </w:rPr>
        <w:t>Столинском</w:t>
      </w:r>
      <w:proofErr w:type="spellEnd"/>
      <w:r w:rsidRPr="00103A47">
        <w:rPr>
          <w:rFonts w:ascii="Times New Roman" w:hAnsi="Times New Roman" w:cs="Times New Roman"/>
          <w:sz w:val="28"/>
          <w:szCs w:val="28"/>
        </w:rPr>
        <w:t xml:space="preserve"> районе в 2019 году по причине детской шалости с огнем произошло </w:t>
      </w:r>
      <w:r w:rsidR="00F12649" w:rsidRPr="00103A47">
        <w:rPr>
          <w:rFonts w:ascii="Times New Roman" w:hAnsi="Times New Roman" w:cs="Times New Roman"/>
          <w:sz w:val="28"/>
          <w:szCs w:val="28"/>
        </w:rPr>
        <w:t>10 пожаров, гибели детей не допущено.</w:t>
      </w:r>
    </w:p>
    <w:p w:rsidR="00F12649" w:rsidRPr="00103A47" w:rsidRDefault="00F12649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47">
        <w:rPr>
          <w:rFonts w:ascii="Times New Roman" w:hAnsi="Times New Roman" w:cs="Times New Roman"/>
          <w:sz w:val="28"/>
          <w:szCs w:val="28"/>
        </w:rPr>
        <w:t xml:space="preserve">Случаи, когда погибают дети, также не единичны. В прошлом году в республике жертвами огня стало 2 детей. Самое страшное, что дети погибают по вине взрослых, нередко по вине самых близких и родных людей </w:t>
      </w:r>
      <w:r w:rsidR="00E34DD7" w:rsidRPr="00103A47">
        <w:rPr>
          <w:rFonts w:ascii="Times New Roman" w:hAnsi="Times New Roman" w:cs="Times New Roman"/>
          <w:sz w:val="28"/>
          <w:szCs w:val="28"/>
        </w:rPr>
        <w:t>–</w:t>
      </w:r>
      <w:r w:rsidRPr="00103A47">
        <w:rPr>
          <w:rFonts w:ascii="Times New Roman" w:hAnsi="Times New Roman" w:cs="Times New Roman"/>
          <w:sz w:val="28"/>
          <w:szCs w:val="28"/>
        </w:rPr>
        <w:t xml:space="preserve"> </w:t>
      </w:r>
      <w:r w:rsidR="00E34DD7" w:rsidRPr="00103A47">
        <w:rPr>
          <w:rFonts w:ascii="Times New Roman" w:hAnsi="Times New Roman" w:cs="Times New Roman"/>
          <w:sz w:val="28"/>
          <w:szCs w:val="28"/>
        </w:rPr>
        <w:t>родителей, которые пренебрегают вопросами безопасности.</w:t>
      </w:r>
    </w:p>
    <w:p w:rsidR="00E34DD7" w:rsidRPr="00103A47" w:rsidRDefault="00103A47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A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99A976" wp14:editId="0D07029D">
            <wp:simplePos x="0" y="0"/>
            <wp:positionH relativeFrom="column">
              <wp:posOffset>1054100</wp:posOffset>
            </wp:positionH>
            <wp:positionV relativeFrom="paragraph">
              <wp:posOffset>1647509</wp:posOffset>
            </wp:positionV>
            <wp:extent cx="3610030" cy="35575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кулы без дыма и огн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030" cy="355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DD7" w:rsidRPr="00103A47">
        <w:rPr>
          <w:rFonts w:ascii="Times New Roman" w:hAnsi="Times New Roman" w:cs="Times New Roman"/>
          <w:i/>
          <w:sz w:val="28"/>
          <w:szCs w:val="28"/>
        </w:rPr>
        <w:t xml:space="preserve">18 октября трагедия произошла в одном из населенных пунктов </w:t>
      </w:r>
      <w:proofErr w:type="spellStart"/>
      <w:r w:rsidR="00E34DD7" w:rsidRPr="00103A47">
        <w:rPr>
          <w:rFonts w:ascii="Times New Roman" w:hAnsi="Times New Roman" w:cs="Times New Roman"/>
          <w:i/>
          <w:sz w:val="28"/>
          <w:szCs w:val="28"/>
        </w:rPr>
        <w:t>Дрибинского</w:t>
      </w:r>
      <w:proofErr w:type="spellEnd"/>
      <w:r w:rsidR="00E34DD7" w:rsidRPr="00103A47">
        <w:rPr>
          <w:rFonts w:ascii="Times New Roman" w:hAnsi="Times New Roman" w:cs="Times New Roman"/>
          <w:i/>
          <w:sz w:val="28"/>
          <w:szCs w:val="28"/>
        </w:rPr>
        <w:t xml:space="preserve"> района. В то время, когда 25-летняя мама хлопотала по хозяйству в доме, на улице играли двое маленьких сыновей – 5-ти и 4-х лет. Вот только игры у них были совсем не детские - в руках малышей оказались спички. Солнечный день, сухое сено, один из детей поднес к нему зажженную спичку – мгновенно вспыхнул целый рулон. Испуганный 5-летний мальчик бросился к маме и рассказал о пожаре. Женщина начала заливать огонь водой и между рулонами соломы обнаружила бездыханное тело 4-летнего сына.</w:t>
      </w:r>
    </w:p>
    <w:p w:rsidR="00E34DD7" w:rsidRPr="00103A47" w:rsidRDefault="00E34DD7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47" w:rsidRPr="00103A47" w:rsidRDefault="00103A47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D8F" w:rsidRPr="00103A47" w:rsidRDefault="00946069" w:rsidP="00BB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3A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</w:p>
    <w:sectPr w:rsidR="00046D8F" w:rsidRPr="00103A47" w:rsidSect="00F1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635"/>
    <w:rsid w:val="00046D8F"/>
    <w:rsid w:val="0008534A"/>
    <w:rsid w:val="00103A47"/>
    <w:rsid w:val="00145285"/>
    <w:rsid w:val="00234C6C"/>
    <w:rsid w:val="00235BE4"/>
    <w:rsid w:val="0024712E"/>
    <w:rsid w:val="002B4206"/>
    <w:rsid w:val="002C606E"/>
    <w:rsid w:val="00407E2E"/>
    <w:rsid w:val="00436377"/>
    <w:rsid w:val="0047753A"/>
    <w:rsid w:val="00577AEC"/>
    <w:rsid w:val="00600CDB"/>
    <w:rsid w:val="00697CF9"/>
    <w:rsid w:val="007971ED"/>
    <w:rsid w:val="007F6120"/>
    <w:rsid w:val="008C1C3B"/>
    <w:rsid w:val="00946069"/>
    <w:rsid w:val="00961DD5"/>
    <w:rsid w:val="009A58F0"/>
    <w:rsid w:val="009C0F5F"/>
    <w:rsid w:val="00A27EDC"/>
    <w:rsid w:val="00B119A1"/>
    <w:rsid w:val="00B64034"/>
    <w:rsid w:val="00B82FD6"/>
    <w:rsid w:val="00BB12F0"/>
    <w:rsid w:val="00BF578A"/>
    <w:rsid w:val="00C961AB"/>
    <w:rsid w:val="00D8693E"/>
    <w:rsid w:val="00E13BEE"/>
    <w:rsid w:val="00E27635"/>
    <w:rsid w:val="00E34DD7"/>
    <w:rsid w:val="00F12649"/>
    <w:rsid w:val="00F15E33"/>
    <w:rsid w:val="00F35B31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ASUS-PC</cp:lastModifiedBy>
  <cp:revision>19</cp:revision>
  <dcterms:created xsi:type="dcterms:W3CDTF">2020-04-16T19:58:00Z</dcterms:created>
  <dcterms:modified xsi:type="dcterms:W3CDTF">2020-06-08T09:15:00Z</dcterms:modified>
</cp:coreProperties>
</file>